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F669" w14:textId="2B4063F2" w:rsidR="007D5D06" w:rsidRPr="00474671" w:rsidRDefault="00DE5E5A" w:rsidP="00016F2F">
      <w:pPr>
        <w:jc w:val="center"/>
        <w:rPr>
          <w:rFonts w:ascii="Times New Roman" w:hAnsi="Times New Roman" w:cs="Times New Roman"/>
          <w:b/>
        </w:rPr>
      </w:pPr>
    </w:p>
    <w:p w14:paraId="6046FB93" w14:textId="44758254" w:rsidR="00D85BE6" w:rsidRPr="00474671" w:rsidRDefault="00D85BE6" w:rsidP="00016F2F">
      <w:pPr>
        <w:jc w:val="center"/>
        <w:rPr>
          <w:rFonts w:ascii="Times New Roman" w:hAnsi="Times New Roman" w:cs="Times New Roman"/>
          <w:b/>
        </w:rPr>
      </w:pPr>
      <w:r w:rsidRPr="00474671">
        <w:rPr>
          <w:rFonts w:ascii="Times New Roman" w:hAnsi="Times New Roman" w:cs="Times New Roman"/>
          <w:b/>
        </w:rPr>
        <w:t>School Stock Inhaler Program</w:t>
      </w:r>
    </w:p>
    <w:p w14:paraId="61A242DE" w14:textId="7519662F" w:rsidR="00D85BE6" w:rsidRPr="00474671" w:rsidRDefault="00016F2F" w:rsidP="00016F2F">
      <w:pPr>
        <w:jc w:val="center"/>
        <w:rPr>
          <w:rFonts w:ascii="Times New Roman" w:hAnsi="Times New Roman" w:cs="Times New Roman"/>
          <w:b/>
        </w:rPr>
      </w:pPr>
      <w:r w:rsidRPr="00474671">
        <w:rPr>
          <w:rFonts w:ascii="Times New Roman" w:hAnsi="Times New Roman" w:cs="Times New Roman"/>
          <w:b/>
        </w:rPr>
        <w:t>COVID-19 Guidelines</w:t>
      </w:r>
    </w:p>
    <w:p w14:paraId="1855A811" w14:textId="7035425C" w:rsidR="00D85BE6" w:rsidRPr="00474671" w:rsidRDefault="00D85BE6" w:rsidP="00016F2F">
      <w:pPr>
        <w:pStyle w:val="NoSpacing"/>
        <w:rPr>
          <w:rFonts w:ascii="Times New Roman" w:hAnsi="Times New Roman" w:cs="Times New Roman"/>
          <w:b/>
          <w:u w:val="single"/>
        </w:rPr>
      </w:pPr>
      <w:r w:rsidRPr="00474671">
        <w:rPr>
          <w:rFonts w:ascii="Times New Roman" w:hAnsi="Times New Roman" w:cs="Times New Roman"/>
          <w:b/>
          <w:u w:val="single"/>
        </w:rPr>
        <w:t>General Information</w:t>
      </w:r>
    </w:p>
    <w:p w14:paraId="291D5C7C" w14:textId="3EAF1943" w:rsidR="00D85BE6" w:rsidRPr="00474671" w:rsidRDefault="00D85BE6" w:rsidP="00D85BE6">
      <w:pPr>
        <w:pStyle w:val="ListParagraph"/>
        <w:numPr>
          <w:ilvl w:val="0"/>
          <w:numId w:val="1"/>
        </w:numPr>
      </w:pPr>
      <w:r w:rsidRPr="00474671">
        <w:t xml:space="preserve">The American Lung Association’s Model Policy for School Districts: Stock Bronchodilators recommends using inhalers with disposable spacers or disposable mouthpieces. CDC is not aware of data regarding viral </w:t>
      </w:r>
      <w:r w:rsidR="00474671" w:rsidRPr="00474671">
        <w:t>contamination of spacer devices.</w:t>
      </w:r>
    </w:p>
    <w:p w14:paraId="6671BF63" w14:textId="5E68F368" w:rsidR="00D85BE6" w:rsidRPr="00474671" w:rsidRDefault="00D85BE6" w:rsidP="00D85BE6">
      <w:pPr>
        <w:pStyle w:val="ListParagraph"/>
        <w:numPr>
          <w:ilvl w:val="0"/>
          <w:numId w:val="1"/>
        </w:numPr>
        <w:rPr>
          <w:color w:val="000000"/>
        </w:rPr>
      </w:pPr>
      <w:r w:rsidRPr="00474671">
        <w:t>Nebulizers are not recommended in the school setti</w:t>
      </w:r>
      <w:r w:rsidR="00474671" w:rsidRPr="00474671">
        <w:t>ng during the COVID-19 pandemic.</w:t>
      </w:r>
    </w:p>
    <w:p w14:paraId="34C8179A" w14:textId="7B4ED556" w:rsidR="00D85BE6" w:rsidRPr="00474671" w:rsidRDefault="00D85BE6" w:rsidP="00D85BE6">
      <w:pPr>
        <w:pStyle w:val="ListParagraph"/>
        <w:numPr>
          <w:ilvl w:val="0"/>
          <w:numId w:val="1"/>
        </w:numPr>
        <w:rPr>
          <w:color w:val="000000"/>
        </w:rPr>
      </w:pPr>
      <w:r w:rsidRPr="00474671">
        <w:t>Asthma treatments using inhalers with spacers are preferred; the use of asthma inhalers does not appear to release cor</w:t>
      </w:r>
      <w:r w:rsidR="00474671" w:rsidRPr="00474671">
        <w:t>onavirus particles into the air.</w:t>
      </w:r>
    </w:p>
    <w:p w14:paraId="7B3E323A" w14:textId="1A5B4E6A" w:rsidR="00D85BE6" w:rsidRPr="00474671" w:rsidRDefault="00D85BE6" w:rsidP="00D85BE6">
      <w:pPr>
        <w:pStyle w:val="ListParagraph"/>
        <w:numPr>
          <w:ilvl w:val="0"/>
          <w:numId w:val="1"/>
        </w:numPr>
      </w:pPr>
      <w:r w:rsidRPr="00474671">
        <w:t xml:space="preserve">Inhalers should be used and cleaned according to </w:t>
      </w:r>
      <w:r w:rsidR="00474671" w:rsidRPr="00474671">
        <w:t>the manufacturer’s instructions.</w:t>
      </w:r>
    </w:p>
    <w:p w14:paraId="1C19DF9F" w14:textId="4B0BAAA2" w:rsidR="00D85BE6" w:rsidRPr="00474671" w:rsidRDefault="00D85BE6" w:rsidP="00D85BE6">
      <w:pPr>
        <w:pStyle w:val="ListParagraph"/>
        <w:numPr>
          <w:ilvl w:val="0"/>
          <w:numId w:val="1"/>
        </w:numPr>
      </w:pPr>
      <w:r w:rsidRPr="00474671">
        <w:t>Use of peak flow meters</w:t>
      </w:r>
      <w:r w:rsidR="00474671" w:rsidRPr="00474671">
        <w:t xml:space="preserve"> is</w:t>
      </w:r>
      <w:r w:rsidRPr="00474671">
        <w:t xml:space="preserve"> not considered an aerosol-generating procedure associated with increased risk of transmitting COVID-19. However, for some people with asthma, using a peak flow meter can trigger cough</w:t>
      </w:r>
      <w:r w:rsidR="00474671" w:rsidRPr="00474671">
        <w:t>.</w:t>
      </w:r>
    </w:p>
    <w:p w14:paraId="27A496AD" w14:textId="77777777" w:rsidR="00D85BE6" w:rsidRPr="00474671" w:rsidRDefault="00D85BE6" w:rsidP="00D85BE6">
      <w:pPr>
        <w:rPr>
          <w:rFonts w:ascii="Times New Roman" w:hAnsi="Times New Roman" w:cs="Times New Roman"/>
          <w:color w:val="000000"/>
          <w:sz w:val="8"/>
          <w:szCs w:val="8"/>
        </w:rPr>
      </w:pPr>
    </w:p>
    <w:p w14:paraId="21B29B13" w14:textId="1DA294C4" w:rsidR="00D85BE6" w:rsidRPr="00474671" w:rsidRDefault="00D85BE6" w:rsidP="00016F2F">
      <w:pPr>
        <w:pStyle w:val="NoSpacing"/>
        <w:rPr>
          <w:rFonts w:ascii="Times New Roman" w:hAnsi="Times New Roman" w:cs="Times New Roman"/>
          <w:b/>
          <w:u w:val="single"/>
        </w:rPr>
      </w:pPr>
      <w:r w:rsidRPr="00474671">
        <w:rPr>
          <w:rFonts w:ascii="Times New Roman" w:hAnsi="Times New Roman" w:cs="Times New Roman"/>
          <w:b/>
          <w:u w:val="single"/>
        </w:rPr>
        <w:t>Administering the stock inhaler</w:t>
      </w:r>
    </w:p>
    <w:p w14:paraId="3983B840" w14:textId="6A7204BE" w:rsidR="00D85BE6" w:rsidRPr="00474671" w:rsidRDefault="00D85BE6" w:rsidP="00D85BE6">
      <w:pPr>
        <w:rPr>
          <w:rFonts w:ascii="Times New Roman" w:hAnsi="Times New Roman" w:cs="Times New Roman"/>
          <w:bCs/>
          <w:color w:val="000000"/>
        </w:rPr>
      </w:pPr>
      <w:r w:rsidRPr="00BF3A38">
        <w:rPr>
          <w:rFonts w:ascii="Times New Roman" w:hAnsi="Times New Roman" w:cs="Times New Roman"/>
          <w:bCs/>
          <w:color w:val="000000"/>
        </w:rPr>
        <w:t>Stock Albuterol Inhaler Protocol &amp; Action Plan for treating Emergency Respiratory Distress</w:t>
      </w:r>
    </w:p>
    <w:p w14:paraId="402BA19D" w14:textId="3F714A65" w:rsidR="00D85BE6" w:rsidRPr="00474671" w:rsidRDefault="00D85BE6" w:rsidP="00016F2F">
      <w:pPr>
        <w:pStyle w:val="NoSpacing"/>
        <w:rPr>
          <w:rFonts w:ascii="Times New Roman" w:hAnsi="Times New Roman" w:cs="Times New Roman"/>
        </w:rPr>
      </w:pPr>
      <w:r w:rsidRPr="00474671">
        <w:rPr>
          <w:rFonts w:ascii="Times New Roman" w:hAnsi="Times New Roman" w:cs="Times New Roman"/>
        </w:rPr>
        <w:t>With the</w:t>
      </w:r>
      <w:r w:rsidR="00016F2F" w:rsidRPr="00474671">
        <w:rPr>
          <w:rFonts w:ascii="Times New Roman" w:hAnsi="Times New Roman" w:cs="Times New Roman"/>
        </w:rPr>
        <w:t xml:space="preserve"> following COVID -19 guidelines:</w:t>
      </w:r>
    </w:p>
    <w:p w14:paraId="64E3D8B4" w14:textId="77777777" w:rsidR="00D85BE6" w:rsidRPr="00474671" w:rsidRDefault="00D85BE6" w:rsidP="00D85BE6">
      <w:pPr>
        <w:pStyle w:val="ListParagraph"/>
        <w:numPr>
          <w:ilvl w:val="0"/>
          <w:numId w:val="2"/>
        </w:numPr>
      </w:pPr>
      <w:r w:rsidRPr="00474671">
        <w:t xml:space="preserve">Staff administering the stock inhaler should utilize gloves, medical or surgical facemask, and eye protection. </w:t>
      </w:r>
    </w:p>
    <w:p w14:paraId="13FD54F9" w14:textId="0A7CA4D7" w:rsidR="00D85BE6" w:rsidRPr="00474671" w:rsidRDefault="00D85BE6" w:rsidP="00D85BE6">
      <w:pPr>
        <w:pStyle w:val="ListParagraph"/>
        <w:numPr>
          <w:ilvl w:val="0"/>
          <w:numId w:val="2"/>
        </w:numPr>
      </w:pPr>
      <w:r w:rsidRPr="00474671">
        <w:t>School staff should be trained on how to properly don (put on), use, and doff (take off) PPE, and how to properly dispose of used PPE.</w:t>
      </w:r>
    </w:p>
    <w:p w14:paraId="78B1974A" w14:textId="77777777" w:rsidR="00D85BE6" w:rsidRPr="00474671" w:rsidRDefault="00D85BE6" w:rsidP="00D85BE6">
      <w:pPr>
        <w:pStyle w:val="ListParagraph"/>
        <w:numPr>
          <w:ilvl w:val="0"/>
          <w:numId w:val="2"/>
        </w:numPr>
      </w:pPr>
      <w:r w:rsidRPr="00474671">
        <w:t xml:space="preserve">The number of people present in the room should be limited to the student and the staff member administering the treatment. </w:t>
      </w:r>
    </w:p>
    <w:p w14:paraId="5005F2FC" w14:textId="77777777" w:rsidR="00D85BE6" w:rsidRPr="00474671" w:rsidRDefault="00D85BE6" w:rsidP="00D85BE6">
      <w:pPr>
        <w:pStyle w:val="ListParagraph"/>
        <w:numPr>
          <w:ilvl w:val="0"/>
          <w:numId w:val="2"/>
        </w:numPr>
      </w:pPr>
      <w:r w:rsidRPr="00474671">
        <w:t>The room should undergo routine cleaning and disinfection after the inhaler is used.</w:t>
      </w:r>
    </w:p>
    <w:p w14:paraId="0F478631" w14:textId="77777777" w:rsidR="00D85BE6" w:rsidRPr="00474671" w:rsidRDefault="00D85BE6" w:rsidP="00D85BE6">
      <w:pPr>
        <w:pStyle w:val="ListParagraph"/>
        <w:numPr>
          <w:ilvl w:val="0"/>
          <w:numId w:val="2"/>
        </w:numPr>
      </w:pPr>
      <w:r w:rsidRPr="00474671">
        <w:t>School staff who administer asthma medication to students should use good hand hygiene, including washing hands with soap and water for at least 20 seconds before and after administration.</w:t>
      </w:r>
    </w:p>
    <w:p w14:paraId="45F3B4B5" w14:textId="77777777" w:rsidR="00D85BE6" w:rsidRPr="00474671" w:rsidRDefault="00D85BE6" w:rsidP="00D85BE6">
      <w:pPr>
        <w:pStyle w:val="ListParagraph"/>
        <w:numPr>
          <w:ilvl w:val="0"/>
          <w:numId w:val="2"/>
        </w:numPr>
      </w:pPr>
      <w:r w:rsidRPr="00474671">
        <w:t>If soap and water are not available and hands are not visibly dirty, staff should use an alcohol-based hand sanitizer that contains at least 60% alcohol</w:t>
      </w:r>
    </w:p>
    <w:p w14:paraId="3168525B" w14:textId="77777777" w:rsidR="00D85BE6" w:rsidRPr="00474671" w:rsidRDefault="00D85BE6" w:rsidP="00D85BE6">
      <w:pPr>
        <w:pStyle w:val="ListParagraph"/>
        <w:numPr>
          <w:ilvl w:val="0"/>
          <w:numId w:val="2"/>
        </w:numPr>
      </w:pPr>
      <w:r w:rsidRPr="00474671">
        <w:t xml:space="preserve">Do not allow the student to touch the inhaler (e.g., the student can touch the spacer, but only the school staff administering the inhaler can touch the inhaler). </w:t>
      </w:r>
    </w:p>
    <w:p w14:paraId="0A2C354B" w14:textId="77777777" w:rsidR="00D85BE6" w:rsidRPr="00474671" w:rsidRDefault="00D85BE6" w:rsidP="00D85BE6">
      <w:pPr>
        <w:pStyle w:val="ListParagraph"/>
        <w:numPr>
          <w:ilvl w:val="0"/>
          <w:numId w:val="2"/>
        </w:numPr>
      </w:pPr>
      <w:r w:rsidRPr="00474671">
        <w:t>Wiping all surfaces of an inhaler with an alcohol-based wipe containing at least 70% alcohol after inhaler use, and then allowing these surfaces to air-dry can prevent bacterial cross-contamination.</w:t>
      </w:r>
    </w:p>
    <w:p w14:paraId="5D05359E" w14:textId="77777777" w:rsidR="00D85BE6" w:rsidRPr="00474671" w:rsidRDefault="00D85BE6" w:rsidP="00D85BE6">
      <w:pPr>
        <w:pStyle w:val="ListParagraph"/>
        <w:numPr>
          <w:ilvl w:val="0"/>
          <w:numId w:val="2"/>
        </w:numPr>
        <w:rPr>
          <w:color w:val="000000"/>
        </w:rPr>
      </w:pPr>
      <w:r w:rsidRPr="00474671">
        <w:rPr>
          <w:color w:val="000000"/>
        </w:rPr>
        <w:t>Throw the spacer away after each use, rather than placing it in a Ziploc bag with the student’s name.</w:t>
      </w:r>
    </w:p>
    <w:p w14:paraId="3303858D" w14:textId="2309364E" w:rsidR="00D85BE6" w:rsidRPr="00BF3A38" w:rsidRDefault="00D85BE6" w:rsidP="00D85BE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F3A38">
        <w:rPr>
          <w:color w:val="000000" w:themeColor="text1"/>
        </w:rPr>
        <w:t>Follow Post-Incident Documentation &amp; Follow up</w:t>
      </w:r>
    </w:p>
    <w:sectPr w:rsidR="00D85BE6" w:rsidRPr="00BF3A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56F4" w14:textId="77777777" w:rsidR="00DE5E5A" w:rsidRDefault="00DE5E5A" w:rsidP="00A6258D">
      <w:pPr>
        <w:spacing w:after="0" w:line="240" w:lineRule="auto"/>
      </w:pPr>
      <w:r>
        <w:separator/>
      </w:r>
    </w:p>
  </w:endnote>
  <w:endnote w:type="continuationSeparator" w:id="0">
    <w:p w14:paraId="5D0AF028" w14:textId="77777777" w:rsidR="00DE5E5A" w:rsidRDefault="00DE5E5A" w:rsidP="00A6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3C1D" w14:textId="2BA38878" w:rsidR="00016F2F" w:rsidRDefault="00016F2F" w:rsidP="00016F2F">
    <w:pPr>
      <w:pStyle w:val="Footer"/>
      <w:jc w:val="right"/>
    </w:pPr>
    <w:r>
      <w:rPr>
        <w:b/>
      </w:rPr>
      <w:t xml:space="preserve">Last updated on </w:t>
    </w:r>
    <w:r w:rsidRPr="00016F2F">
      <w:rPr>
        <w:b/>
      </w:rPr>
      <w:t>September 3</w:t>
    </w:r>
    <w:r w:rsidRPr="00016F2F">
      <w:rPr>
        <w:b/>
        <w:vertAlign w:val="superscript"/>
      </w:rPr>
      <w:t>rd</w:t>
    </w:r>
    <w:r w:rsidRPr="00016F2F">
      <w:rPr>
        <w:b/>
      </w:rPr>
      <w:t>, 2020</w:t>
    </w:r>
  </w:p>
  <w:p w14:paraId="1B18BA1B" w14:textId="77777777" w:rsidR="00A6258D" w:rsidRDefault="00A6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39D13" w14:textId="77777777" w:rsidR="00DE5E5A" w:rsidRDefault="00DE5E5A" w:rsidP="00A6258D">
      <w:pPr>
        <w:spacing w:after="0" w:line="240" w:lineRule="auto"/>
      </w:pPr>
      <w:r>
        <w:separator/>
      </w:r>
    </w:p>
  </w:footnote>
  <w:footnote w:type="continuationSeparator" w:id="0">
    <w:p w14:paraId="00B056DB" w14:textId="77777777" w:rsidR="00DE5E5A" w:rsidRDefault="00DE5E5A" w:rsidP="00A6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9357" w14:textId="1745860F" w:rsidR="00A6258D" w:rsidRDefault="00505D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D4E92" wp14:editId="54B32BC0">
          <wp:simplePos x="0" y="0"/>
          <wp:positionH relativeFrom="column">
            <wp:posOffset>4248150</wp:posOffset>
          </wp:positionH>
          <wp:positionV relativeFrom="paragraph">
            <wp:posOffset>266700</wp:posOffset>
          </wp:positionV>
          <wp:extent cx="2015490" cy="378460"/>
          <wp:effectExtent l="0" t="0" r="381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hma Airway Disease Research Center_2020.09.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58D">
      <w:rPr>
        <w:noProof/>
      </w:rPr>
      <w:drawing>
        <wp:inline distT="0" distB="0" distL="0" distR="0" wp14:anchorId="56D7CD02" wp14:editId="0030D4A9">
          <wp:extent cx="1343025" cy="75261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1173" cy="76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58D">
      <w:t xml:space="preserve">                         </w:t>
    </w:r>
    <w:r w:rsidR="00A6258D">
      <w:rPr>
        <w:noProof/>
      </w:rPr>
      <w:drawing>
        <wp:inline distT="0" distB="0" distL="0" distR="0" wp14:anchorId="48001A05" wp14:editId="1ECF3790">
          <wp:extent cx="1611534" cy="600710"/>
          <wp:effectExtent l="0" t="0" r="825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43" cy="609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ACE4F" w14:textId="77777777" w:rsidR="00A6258D" w:rsidRPr="00474671" w:rsidRDefault="00A6258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C2C64"/>
    <w:multiLevelType w:val="hybridMultilevel"/>
    <w:tmpl w:val="5C0E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66E7E"/>
    <w:multiLevelType w:val="hybridMultilevel"/>
    <w:tmpl w:val="43FA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8D"/>
    <w:rsid w:val="00016F2F"/>
    <w:rsid w:val="00032F09"/>
    <w:rsid w:val="001D57FC"/>
    <w:rsid w:val="001E1AE4"/>
    <w:rsid w:val="00376CB5"/>
    <w:rsid w:val="00406E02"/>
    <w:rsid w:val="00474671"/>
    <w:rsid w:val="00505D26"/>
    <w:rsid w:val="00712334"/>
    <w:rsid w:val="00A616EA"/>
    <w:rsid w:val="00A6258D"/>
    <w:rsid w:val="00BC17B7"/>
    <w:rsid w:val="00BF3A38"/>
    <w:rsid w:val="00D85BE6"/>
    <w:rsid w:val="00D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09DFA"/>
  <w15:chartTrackingRefBased/>
  <w15:docId w15:val="{F060B635-A683-4A8E-9FD0-B7146430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8D"/>
  </w:style>
  <w:style w:type="paragraph" w:styleId="Footer">
    <w:name w:val="footer"/>
    <w:basedOn w:val="Normal"/>
    <w:link w:val="FooterChar"/>
    <w:uiPriority w:val="99"/>
    <w:unhideWhenUsed/>
    <w:rsid w:val="00A6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8D"/>
  </w:style>
  <w:style w:type="paragraph" w:styleId="BalloonText">
    <w:name w:val="Balloon Text"/>
    <w:basedOn w:val="Normal"/>
    <w:link w:val="BalloonTextChar"/>
    <w:uiPriority w:val="99"/>
    <w:semiHidden/>
    <w:unhideWhenUsed/>
    <w:rsid w:val="00D8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B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Ivich (PHS)</dc:creator>
  <cp:keywords/>
  <dc:description/>
  <cp:lastModifiedBy>Barbara Burkholder</cp:lastModifiedBy>
  <cp:revision>2</cp:revision>
  <dcterms:created xsi:type="dcterms:W3CDTF">2020-09-09T19:16:00Z</dcterms:created>
  <dcterms:modified xsi:type="dcterms:W3CDTF">2020-09-09T19:16:00Z</dcterms:modified>
</cp:coreProperties>
</file>